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F12780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F12780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F12780" w:rsidRDefault="00315E25" w:rsidP="00315E25">
      <w:pPr>
        <w:rPr>
          <w:lang w:val="lv-LV"/>
        </w:rPr>
      </w:pPr>
    </w:p>
    <w:p w14:paraId="1D9DDFD4" w14:textId="77777777" w:rsidR="0029104A" w:rsidRPr="00F12780" w:rsidRDefault="00315E25" w:rsidP="00315E25">
      <w:pPr>
        <w:rPr>
          <w:lang w:val="lv-LV"/>
        </w:rPr>
      </w:pPr>
      <w:r w:rsidRPr="00F12780">
        <w:rPr>
          <w:lang w:val="lv-LV"/>
        </w:rPr>
        <w:t>  2023. gada __. ___________</w:t>
      </w:r>
      <w:r w:rsidRPr="00F12780">
        <w:rPr>
          <w:lang w:val="lv-LV"/>
        </w:rPr>
        <w:tab/>
      </w:r>
      <w:r w:rsidRPr="00F12780">
        <w:rPr>
          <w:lang w:val="lv-LV"/>
        </w:rPr>
        <w:tab/>
      </w:r>
      <w:r w:rsidRPr="00F12780">
        <w:rPr>
          <w:lang w:val="lv-LV"/>
        </w:rPr>
        <w:tab/>
      </w:r>
      <w:r w:rsidRPr="00F12780">
        <w:rPr>
          <w:lang w:val="lv-LV"/>
        </w:rPr>
        <w:tab/>
        <w:t>Lēmums Nr.__ (prot. Nr.___,___.§)</w:t>
      </w:r>
      <w:r w:rsidRPr="00F12780">
        <w:rPr>
          <w:lang w:val="lv-LV"/>
        </w:rPr>
        <w:tab/>
      </w:r>
      <w:r w:rsidRPr="00F12780">
        <w:rPr>
          <w:lang w:val="lv-LV"/>
        </w:rPr>
        <w:tab/>
      </w:r>
    </w:p>
    <w:p w14:paraId="4CA08635" w14:textId="235726B8" w:rsidR="00337394" w:rsidRPr="00F12780" w:rsidRDefault="0029104A" w:rsidP="0037366B">
      <w:pPr>
        <w:pStyle w:val="Heading1"/>
        <w:numPr>
          <w:ilvl w:val="0"/>
          <w:numId w:val="1"/>
        </w:numPr>
        <w:jc w:val="center"/>
      </w:pPr>
      <w:r w:rsidRPr="00F12780">
        <w:t xml:space="preserve">Par </w:t>
      </w:r>
      <w:r w:rsidR="00972DE2" w:rsidRPr="00F12780">
        <w:t xml:space="preserve">grozījumiem </w:t>
      </w:r>
      <w:r w:rsidR="00337394" w:rsidRPr="00F12780">
        <w:t xml:space="preserve">Daugavpils valstspilsētas pašvaldības iestādes </w:t>
      </w:r>
    </w:p>
    <w:p w14:paraId="45496FF4" w14:textId="5DE95DFD" w:rsidR="0029104A" w:rsidRPr="00F12780" w:rsidRDefault="00337394" w:rsidP="0037366B">
      <w:pPr>
        <w:pStyle w:val="Heading1"/>
        <w:numPr>
          <w:ilvl w:val="0"/>
          <w:numId w:val="1"/>
        </w:numPr>
        <w:jc w:val="center"/>
      </w:pPr>
      <w:r w:rsidRPr="00F12780">
        <w:t>“</w:t>
      </w:r>
      <w:r w:rsidR="00224869" w:rsidRPr="00F12780">
        <w:t>Daugavpils Novadpētniecības un mākslas muzejs</w:t>
      </w:r>
      <w:r w:rsidRPr="00F12780">
        <w:t>”</w:t>
      </w:r>
      <w:r w:rsidR="0029104A" w:rsidRPr="00F12780">
        <w:t xml:space="preserve"> nolikum</w:t>
      </w:r>
      <w:r w:rsidR="00972DE2" w:rsidRPr="00F12780">
        <w:t>ā</w:t>
      </w:r>
    </w:p>
    <w:p w14:paraId="7A1E0F3F" w14:textId="77777777" w:rsidR="009E14B6" w:rsidRPr="00F12780" w:rsidRDefault="0029104A" w:rsidP="009E14B6">
      <w:pPr>
        <w:spacing w:before="240"/>
        <w:ind w:firstLine="567"/>
        <w:jc w:val="both"/>
        <w:rPr>
          <w:bCs/>
          <w:shd w:val="clear" w:color="auto" w:fill="FFFFFF"/>
          <w:lang w:val="lv-LV"/>
        </w:rPr>
      </w:pPr>
      <w:r w:rsidRPr="00F12780">
        <w:rPr>
          <w:iCs/>
          <w:lang w:val="lv-LV"/>
        </w:rPr>
        <w:t>Pamatojoties uz Pašvaldību likuma 10.</w:t>
      </w:r>
      <w:r w:rsidR="00EA416D" w:rsidRPr="00F12780">
        <w:rPr>
          <w:iCs/>
          <w:lang w:val="lv-LV"/>
        </w:rPr>
        <w:t xml:space="preserve"> </w:t>
      </w:r>
      <w:r w:rsidRPr="00F12780">
        <w:rPr>
          <w:iCs/>
          <w:lang w:val="lv-LV"/>
        </w:rPr>
        <w:t>panta pirmās daļas 8.</w:t>
      </w:r>
      <w:r w:rsidR="00EA416D" w:rsidRPr="00F12780">
        <w:rPr>
          <w:iCs/>
          <w:lang w:val="lv-LV"/>
        </w:rPr>
        <w:t xml:space="preserve"> </w:t>
      </w:r>
      <w:r w:rsidRPr="00F12780">
        <w:rPr>
          <w:iCs/>
          <w:lang w:val="lv-LV"/>
        </w:rPr>
        <w:t>punktu</w:t>
      </w:r>
      <w:r w:rsidR="00FE2200" w:rsidRPr="00F12780">
        <w:rPr>
          <w:iCs/>
          <w:lang w:val="lv-LV"/>
        </w:rPr>
        <w:t>,</w:t>
      </w:r>
      <w:r w:rsidRPr="00F12780">
        <w:rPr>
          <w:iCs/>
          <w:lang w:val="lv-LV"/>
        </w:rPr>
        <w:t xml:space="preserve"> </w:t>
      </w:r>
      <w:r w:rsidR="00224869" w:rsidRPr="00F12780">
        <w:rPr>
          <w:iCs/>
          <w:lang w:val="lv-LV"/>
        </w:rPr>
        <w:t xml:space="preserve">Muzeju likuma 8. panta otro daļu, </w:t>
      </w:r>
      <w:r w:rsidR="009E14B6" w:rsidRPr="00F12780">
        <w:rPr>
          <w:bCs/>
          <w:shd w:val="clear" w:color="auto" w:fill="FFFFFF"/>
          <w:lang w:val="lv-LV"/>
        </w:rPr>
        <w:t>ņemot vērā Daugavpils valstspilsētas pašvaldības domes 2023. gada 13. jūlija lēmumu Nr. 446 par vienotas pašvaldības iestāžu centralizētās grāmatvedības izveidi,</w:t>
      </w:r>
    </w:p>
    <w:p w14:paraId="3E44E20F" w14:textId="6866C9EE" w:rsidR="0029104A" w:rsidRPr="00F12780" w:rsidRDefault="009E14B6" w:rsidP="009E14B6">
      <w:pPr>
        <w:snapToGrid w:val="0"/>
        <w:ind w:firstLine="567"/>
        <w:jc w:val="both"/>
        <w:rPr>
          <w:iCs/>
          <w:lang w:val="lv-LV"/>
        </w:rPr>
      </w:pPr>
      <w:r w:rsidRPr="00F12780">
        <w:rPr>
          <w:iCs/>
          <w:lang w:val="lv-LV"/>
        </w:rPr>
        <w:t xml:space="preserve">ņemot vērā Daugavpils </w:t>
      </w:r>
      <w:r w:rsidRPr="00F12780">
        <w:rPr>
          <w:lang w:val="lv-LV"/>
        </w:rPr>
        <w:t xml:space="preserve">valstspilsētas pašvaldības </w:t>
      </w:r>
      <w:r w:rsidRPr="00F12780">
        <w:rPr>
          <w:iCs/>
          <w:lang w:val="lv-LV"/>
        </w:rPr>
        <w:t>domes Izglītības un kultūras jautājumu komitejas 2023. gada ___.____ atzinumu un Finanšu komitejas 2023. gada ___.____ atzinumu</w:t>
      </w:r>
      <w:r w:rsidR="00571725" w:rsidRPr="00F12780">
        <w:rPr>
          <w:iCs/>
          <w:lang w:val="lv-LV"/>
        </w:rPr>
        <w:t>,</w:t>
      </w:r>
      <w:r w:rsidR="0074500D" w:rsidRPr="00F12780">
        <w:rPr>
          <w:iCs/>
          <w:lang w:val="lv-LV"/>
        </w:rPr>
        <w:t xml:space="preserve"> </w:t>
      </w:r>
      <w:r w:rsidR="00542171" w:rsidRPr="00F12780">
        <w:rPr>
          <w:b/>
          <w:bCs/>
          <w:iCs/>
          <w:lang w:val="lv-LV"/>
        </w:rPr>
        <w:t xml:space="preserve">Daugavpils </w:t>
      </w:r>
      <w:r w:rsidR="00542171" w:rsidRPr="00F12780">
        <w:rPr>
          <w:b/>
          <w:bCs/>
          <w:lang w:val="lv-LV"/>
        </w:rPr>
        <w:t xml:space="preserve">valstspilsētas pašvaldības </w:t>
      </w:r>
      <w:r w:rsidR="00542171" w:rsidRPr="00F12780">
        <w:rPr>
          <w:b/>
          <w:bCs/>
          <w:iCs/>
          <w:lang w:val="lv-LV"/>
        </w:rPr>
        <w:t>dome</w:t>
      </w:r>
      <w:r w:rsidR="00542171" w:rsidRPr="00F12780">
        <w:rPr>
          <w:b/>
          <w:lang w:val="lv-LV"/>
        </w:rPr>
        <w:t xml:space="preserve"> </w:t>
      </w:r>
      <w:r w:rsidR="0029104A" w:rsidRPr="00F12780">
        <w:rPr>
          <w:b/>
          <w:lang w:val="lv-LV"/>
        </w:rPr>
        <w:t>nolemj:</w:t>
      </w:r>
    </w:p>
    <w:p w14:paraId="73A12054" w14:textId="1A513927" w:rsidR="00C24AF2" w:rsidRPr="00F12780" w:rsidRDefault="00972DE2" w:rsidP="003D5C9F">
      <w:pPr>
        <w:pStyle w:val="ListParagraph"/>
        <w:numPr>
          <w:ilvl w:val="0"/>
          <w:numId w:val="4"/>
        </w:numPr>
        <w:tabs>
          <w:tab w:val="left" w:pos="720"/>
        </w:tabs>
        <w:snapToGrid w:val="0"/>
        <w:spacing w:before="240"/>
        <w:ind w:left="851"/>
        <w:jc w:val="both"/>
        <w:rPr>
          <w:iCs/>
          <w:lang w:val="lv-LV"/>
        </w:rPr>
      </w:pPr>
      <w:r w:rsidRPr="00F12780">
        <w:rPr>
          <w:iCs/>
          <w:lang w:val="lv-LV"/>
        </w:rPr>
        <w:t xml:space="preserve">Izdarīt </w:t>
      </w:r>
      <w:r w:rsidR="00D74220" w:rsidRPr="00F12780">
        <w:rPr>
          <w:iCs/>
          <w:lang w:val="lv-LV"/>
        </w:rPr>
        <w:t xml:space="preserve">ar Daugavpils domes </w:t>
      </w:r>
      <w:r w:rsidR="00224869" w:rsidRPr="00F12780">
        <w:rPr>
          <w:iCs/>
          <w:lang w:val="lv-LV"/>
        </w:rPr>
        <w:t>2010</w:t>
      </w:r>
      <w:r w:rsidR="00D74220" w:rsidRPr="00F12780">
        <w:rPr>
          <w:iCs/>
          <w:lang w:val="lv-LV"/>
        </w:rPr>
        <w:t xml:space="preserve">. gada </w:t>
      </w:r>
      <w:r w:rsidR="00224869" w:rsidRPr="00F12780">
        <w:rPr>
          <w:iCs/>
          <w:lang w:val="lv-LV"/>
        </w:rPr>
        <w:t>26</w:t>
      </w:r>
      <w:r w:rsidR="00D74220" w:rsidRPr="00F12780">
        <w:rPr>
          <w:iCs/>
          <w:lang w:val="lv-LV"/>
        </w:rPr>
        <w:t xml:space="preserve">. </w:t>
      </w:r>
      <w:r w:rsidR="00224869" w:rsidRPr="00F12780">
        <w:rPr>
          <w:iCs/>
          <w:lang w:val="lv-LV"/>
        </w:rPr>
        <w:t>augusta</w:t>
      </w:r>
      <w:r w:rsidR="00D74220" w:rsidRPr="00F12780">
        <w:rPr>
          <w:iCs/>
          <w:lang w:val="lv-LV"/>
        </w:rPr>
        <w:t xml:space="preserve"> lēmumu Nr. </w:t>
      </w:r>
      <w:r w:rsidR="00224869" w:rsidRPr="00F12780">
        <w:rPr>
          <w:iCs/>
          <w:lang w:val="lv-LV"/>
        </w:rPr>
        <w:t>511</w:t>
      </w:r>
      <w:r w:rsidR="00D74220" w:rsidRPr="00F12780">
        <w:rPr>
          <w:iCs/>
          <w:lang w:val="lv-LV"/>
        </w:rPr>
        <w:t xml:space="preserve"> apstiprinātajā </w:t>
      </w:r>
      <w:r w:rsidR="00337394" w:rsidRPr="00F12780">
        <w:rPr>
          <w:iCs/>
          <w:lang w:val="lv-LV"/>
        </w:rPr>
        <w:t>Daugavpils valstspilsētas pašvaldības iestādes “</w:t>
      </w:r>
      <w:r w:rsidR="00224869" w:rsidRPr="00F12780">
        <w:rPr>
          <w:lang w:val="lv-LV"/>
        </w:rPr>
        <w:t>Daugavpils Novadpētniecības un mākslas muzejs</w:t>
      </w:r>
      <w:r w:rsidR="00337394" w:rsidRPr="00F12780">
        <w:rPr>
          <w:iCs/>
          <w:lang w:val="lv-LV"/>
        </w:rPr>
        <w:t>”</w:t>
      </w:r>
      <w:r w:rsidR="00D1350C" w:rsidRPr="00F12780">
        <w:rPr>
          <w:iCs/>
          <w:lang w:val="lv-LV"/>
        </w:rPr>
        <w:t xml:space="preserve"> </w:t>
      </w:r>
      <w:r w:rsidRPr="00F12780">
        <w:rPr>
          <w:iCs/>
          <w:lang w:val="lv-LV"/>
        </w:rPr>
        <w:t>nolikumā</w:t>
      </w:r>
      <w:r w:rsidR="00D74220" w:rsidRPr="00F12780">
        <w:rPr>
          <w:iCs/>
          <w:lang w:val="lv-LV"/>
        </w:rPr>
        <w:t xml:space="preserve"> </w:t>
      </w:r>
      <w:r w:rsidRPr="00F12780">
        <w:rPr>
          <w:iCs/>
          <w:lang w:val="lv-LV"/>
        </w:rPr>
        <w:t>šādus grozījumus:</w:t>
      </w:r>
    </w:p>
    <w:p w14:paraId="5874AEAB" w14:textId="77777777" w:rsidR="003D5C9F" w:rsidRPr="00F12780" w:rsidRDefault="00177DB0" w:rsidP="003D5C9F">
      <w:pPr>
        <w:pStyle w:val="ListParagraph"/>
        <w:numPr>
          <w:ilvl w:val="1"/>
          <w:numId w:val="4"/>
        </w:numPr>
        <w:tabs>
          <w:tab w:val="left" w:pos="1560"/>
        </w:tabs>
        <w:snapToGrid w:val="0"/>
        <w:spacing w:before="120"/>
        <w:ind w:left="1276" w:hanging="431"/>
        <w:contextualSpacing w:val="0"/>
        <w:jc w:val="both"/>
        <w:rPr>
          <w:lang w:val="lv-LV"/>
        </w:rPr>
      </w:pPr>
      <w:r w:rsidRPr="00F12780">
        <w:rPr>
          <w:lang w:val="lv-LV"/>
        </w:rPr>
        <w:t>Aizstāt 2. punktā vārdus “Daugavpils pilsētas pašvaldības” ar vārdiem “Daugavpils valstspilsētas pašvaldības”.</w:t>
      </w:r>
    </w:p>
    <w:p w14:paraId="029C8501" w14:textId="5197E039" w:rsidR="003D5C9F" w:rsidRPr="00F12780" w:rsidRDefault="001964A9" w:rsidP="003D5C9F">
      <w:pPr>
        <w:pStyle w:val="ListParagraph"/>
        <w:numPr>
          <w:ilvl w:val="1"/>
          <w:numId w:val="4"/>
        </w:numPr>
        <w:tabs>
          <w:tab w:val="left" w:pos="1560"/>
        </w:tabs>
        <w:snapToGrid w:val="0"/>
        <w:spacing w:before="120"/>
        <w:ind w:left="1276" w:hanging="431"/>
        <w:contextualSpacing w:val="0"/>
        <w:jc w:val="both"/>
        <w:rPr>
          <w:lang w:val="lv-LV"/>
        </w:rPr>
      </w:pPr>
      <w:r w:rsidRPr="00F12780">
        <w:rPr>
          <w:lang w:val="lv-LV"/>
        </w:rPr>
        <w:t>Aizstāt 4. punktā vārdus “Daugavpils pilsētas” ar vārdiem “Daugavpils valstspilsētas”</w:t>
      </w:r>
      <w:r w:rsidR="000D77F2">
        <w:rPr>
          <w:lang w:val="lv-LV"/>
        </w:rPr>
        <w:t xml:space="preserve"> un svītrot vārdus “norēķinu konti kredītiestādēs”</w:t>
      </w:r>
      <w:r w:rsidRPr="00F12780">
        <w:rPr>
          <w:lang w:val="lv-LV"/>
        </w:rPr>
        <w:t>.</w:t>
      </w:r>
    </w:p>
    <w:p w14:paraId="3FE1D304" w14:textId="77777777" w:rsidR="003D5C9F" w:rsidRPr="00F12780" w:rsidRDefault="00C459DC" w:rsidP="003D5C9F">
      <w:pPr>
        <w:pStyle w:val="ListParagraph"/>
        <w:numPr>
          <w:ilvl w:val="1"/>
          <w:numId w:val="4"/>
        </w:numPr>
        <w:tabs>
          <w:tab w:val="left" w:pos="1560"/>
        </w:tabs>
        <w:snapToGrid w:val="0"/>
        <w:spacing w:before="120"/>
        <w:ind w:left="1276" w:hanging="431"/>
        <w:contextualSpacing w:val="0"/>
        <w:jc w:val="both"/>
        <w:rPr>
          <w:lang w:val="lv-LV"/>
        </w:rPr>
      </w:pPr>
      <w:r w:rsidRPr="00F12780">
        <w:rPr>
          <w:lang w:val="lv-LV"/>
        </w:rPr>
        <w:t xml:space="preserve">Aizstāt </w:t>
      </w:r>
      <w:r w:rsidR="00FD3737" w:rsidRPr="00F12780">
        <w:rPr>
          <w:lang w:val="lv-LV"/>
        </w:rPr>
        <w:t>visā nolikuma tekstā</w:t>
      </w:r>
      <w:r w:rsidRPr="00F12780">
        <w:rPr>
          <w:lang w:val="lv-LV"/>
        </w:rPr>
        <w:t xml:space="preserve"> vārdus “Daugavpils pilsētas dome”</w:t>
      </w:r>
      <w:r w:rsidR="00FD3737" w:rsidRPr="00F12780">
        <w:rPr>
          <w:lang w:val="lv-LV"/>
        </w:rPr>
        <w:t xml:space="preserve"> (attiecīgā locījumā)</w:t>
      </w:r>
      <w:r w:rsidRPr="00F12780">
        <w:rPr>
          <w:lang w:val="lv-LV"/>
        </w:rPr>
        <w:t xml:space="preserve"> ar vārdiem “Daugavpils valstspilsētas pašvaldības</w:t>
      </w:r>
      <w:r w:rsidR="009E1323" w:rsidRPr="00F12780">
        <w:rPr>
          <w:lang w:val="lv-LV"/>
        </w:rPr>
        <w:t xml:space="preserve"> dome</w:t>
      </w:r>
      <w:r w:rsidRPr="00F12780">
        <w:rPr>
          <w:lang w:val="lv-LV"/>
        </w:rPr>
        <w:t>”</w:t>
      </w:r>
      <w:r w:rsidR="00FD3737" w:rsidRPr="00F12780">
        <w:rPr>
          <w:lang w:val="lv-LV"/>
        </w:rPr>
        <w:t xml:space="preserve"> (attiecīgā locījumā)</w:t>
      </w:r>
      <w:r w:rsidRPr="00F12780">
        <w:rPr>
          <w:lang w:val="lv-LV"/>
        </w:rPr>
        <w:t>.</w:t>
      </w:r>
    </w:p>
    <w:p w14:paraId="4C2AE851" w14:textId="25EAE863" w:rsidR="002274B3" w:rsidRPr="00F12780" w:rsidRDefault="002274B3" w:rsidP="003D5C9F">
      <w:pPr>
        <w:pStyle w:val="ListParagraph"/>
        <w:numPr>
          <w:ilvl w:val="1"/>
          <w:numId w:val="4"/>
        </w:numPr>
        <w:tabs>
          <w:tab w:val="left" w:pos="1560"/>
        </w:tabs>
        <w:snapToGrid w:val="0"/>
        <w:spacing w:before="120"/>
        <w:ind w:left="1276" w:hanging="431"/>
        <w:contextualSpacing w:val="0"/>
        <w:jc w:val="both"/>
        <w:rPr>
          <w:lang w:val="lv-LV"/>
        </w:rPr>
      </w:pPr>
      <w:r w:rsidRPr="00F12780">
        <w:rPr>
          <w:lang w:val="lv-LV"/>
        </w:rPr>
        <w:t>Izteikt 7. punktu šādā redakcijā:</w:t>
      </w:r>
    </w:p>
    <w:p w14:paraId="2DF38A8D" w14:textId="11F42A44" w:rsidR="002274B3" w:rsidRPr="00F12780" w:rsidRDefault="002274B3" w:rsidP="002274B3">
      <w:pPr>
        <w:pStyle w:val="ListParagraph"/>
        <w:tabs>
          <w:tab w:val="left" w:pos="720"/>
        </w:tabs>
        <w:snapToGrid w:val="0"/>
        <w:ind w:left="924"/>
        <w:contextualSpacing w:val="0"/>
        <w:jc w:val="both"/>
        <w:rPr>
          <w:lang w:val="lv-LV"/>
        </w:rPr>
      </w:pPr>
      <w:r w:rsidRPr="00F12780">
        <w:rPr>
          <w:lang w:val="lv-LV"/>
        </w:rPr>
        <w:t xml:space="preserve">“7. </w:t>
      </w:r>
      <w:r w:rsidR="00486E78" w:rsidRPr="00F12780">
        <w:rPr>
          <w:lang w:val="lv-LV"/>
        </w:rPr>
        <w:t xml:space="preserve">Muzeja darbību atbilstoši kompetencei pārrauga </w:t>
      </w:r>
      <w:r w:rsidR="0029207B" w:rsidRPr="00F12780">
        <w:rPr>
          <w:lang w:val="lv-LV"/>
        </w:rPr>
        <w:t>pašvaldības iestāde “</w:t>
      </w:r>
      <w:r w:rsidR="00E46081" w:rsidRPr="00F12780">
        <w:rPr>
          <w:lang w:val="lv-LV"/>
        </w:rPr>
        <w:t>Daugavpils c</w:t>
      </w:r>
      <w:r w:rsidR="0029207B" w:rsidRPr="00F12780">
        <w:rPr>
          <w:lang w:val="lv-LV"/>
        </w:rPr>
        <w:t xml:space="preserve">ietokšņa </w:t>
      </w:r>
      <w:r w:rsidR="00486E78" w:rsidRPr="00F12780">
        <w:rPr>
          <w:lang w:val="lv-LV"/>
        </w:rPr>
        <w:t xml:space="preserve">un muzeju </w:t>
      </w:r>
      <w:r w:rsidR="0029207B" w:rsidRPr="00F12780">
        <w:rPr>
          <w:lang w:val="lv-LV"/>
        </w:rPr>
        <w:t>pārvalde”.</w:t>
      </w:r>
      <w:r w:rsidRPr="00F12780">
        <w:rPr>
          <w:lang w:val="lv-LV"/>
        </w:rPr>
        <w:t>”.</w:t>
      </w:r>
    </w:p>
    <w:p w14:paraId="4BF3BC94" w14:textId="38017EF1" w:rsidR="00153241" w:rsidRPr="00F12780" w:rsidRDefault="00153241" w:rsidP="003D5C9F">
      <w:pPr>
        <w:pStyle w:val="ListParagraph"/>
        <w:numPr>
          <w:ilvl w:val="1"/>
          <w:numId w:val="4"/>
        </w:numPr>
        <w:tabs>
          <w:tab w:val="left" w:pos="1134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Papildināt ar 8.</w:t>
      </w:r>
      <w:r w:rsidRPr="00F12780">
        <w:rPr>
          <w:vertAlign w:val="superscript"/>
          <w:lang w:val="lv-LV"/>
        </w:rPr>
        <w:t>1</w:t>
      </w:r>
      <w:r w:rsidR="003D5C9F" w:rsidRPr="00F12780">
        <w:rPr>
          <w:vertAlign w:val="superscript"/>
          <w:lang w:val="lv-LV"/>
        </w:rPr>
        <w:t xml:space="preserve"> </w:t>
      </w:r>
      <w:r w:rsidRPr="00F12780">
        <w:rPr>
          <w:lang w:val="lv-LV"/>
        </w:rPr>
        <w:t>apakšpunktu šādā redakcijā:</w:t>
      </w:r>
    </w:p>
    <w:p w14:paraId="33A996F3" w14:textId="065FAAEE" w:rsidR="00153241" w:rsidRPr="00F12780" w:rsidRDefault="00153241" w:rsidP="00153241">
      <w:pPr>
        <w:pStyle w:val="ListParagraph"/>
        <w:tabs>
          <w:tab w:val="left" w:pos="720"/>
        </w:tabs>
        <w:snapToGrid w:val="0"/>
        <w:ind w:left="924"/>
        <w:contextualSpacing w:val="0"/>
        <w:jc w:val="both"/>
        <w:rPr>
          <w:lang w:val="lv-LV"/>
        </w:rPr>
      </w:pPr>
      <w:r w:rsidRPr="00F12780">
        <w:rPr>
          <w:lang w:val="lv-LV"/>
        </w:rPr>
        <w:t>“8.</w:t>
      </w:r>
      <w:r w:rsidRPr="00F12780">
        <w:rPr>
          <w:vertAlign w:val="superscript"/>
          <w:lang w:val="lv-LV"/>
        </w:rPr>
        <w:t>1</w:t>
      </w:r>
      <w:r w:rsidRPr="00F12780">
        <w:rPr>
          <w:lang w:val="lv-LV"/>
        </w:rPr>
        <w:t xml:space="preserve"> Muzeja grāmatvedības uzskaiti kārto centralizēti pašvaldības iestāde “Daugavpils pašvaldības centrālā pārvalde”.”.</w:t>
      </w:r>
    </w:p>
    <w:p w14:paraId="025641D1" w14:textId="278C1114" w:rsidR="00153381" w:rsidRPr="00F12780" w:rsidRDefault="00153381" w:rsidP="002C7463">
      <w:pPr>
        <w:pStyle w:val="ListParagraph"/>
        <w:numPr>
          <w:ilvl w:val="1"/>
          <w:numId w:val="4"/>
        </w:numPr>
        <w:tabs>
          <w:tab w:val="left" w:pos="993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Papildināt ar 11.5.</w:t>
      </w:r>
      <w:r w:rsidRPr="00F12780">
        <w:rPr>
          <w:vertAlign w:val="superscript"/>
          <w:lang w:val="lv-LV"/>
        </w:rPr>
        <w:t>1</w:t>
      </w:r>
      <w:r w:rsidRPr="00F12780">
        <w:rPr>
          <w:lang w:val="lv-LV"/>
        </w:rPr>
        <w:t xml:space="preserve"> apakšpunktu šādā redakcijā:</w:t>
      </w:r>
    </w:p>
    <w:p w14:paraId="03D851C9" w14:textId="006A34E0" w:rsidR="00153381" w:rsidRPr="00F12780" w:rsidRDefault="00153381" w:rsidP="00E67E25">
      <w:pPr>
        <w:pStyle w:val="ListParagraph"/>
        <w:tabs>
          <w:tab w:val="left" w:pos="720"/>
        </w:tabs>
        <w:snapToGrid w:val="0"/>
        <w:ind w:left="924"/>
        <w:contextualSpacing w:val="0"/>
        <w:jc w:val="both"/>
        <w:rPr>
          <w:lang w:val="lv-LV"/>
        </w:rPr>
      </w:pPr>
      <w:r w:rsidRPr="00F12780">
        <w:rPr>
          <w:lang w:val="lv-LV"/>
        </w:rPr>
        <w:t>“11.5.</w:t>
      </w:r>
      <w:r w:rsidRPr="00F12780">
        <w:rPr>
          <w:vertAlign w:val="superscript"/>
          <w:lang w:val="lv-LV"/>
        </w:rPr>
        <w:t>1</w:t>
      </w:r>
      <w:r w:rsidRPr="00F12780">
        <w:rPr>
          <w:lang w:val="lv-LV"/>
        </w:rPr>
        <w:t xml:space="preserve"> organizē muzeja pakļautībā esošā</w:t>
      </w:r>
      <w:r w:rsidR="005649C2" w:rsidRPr="00F12780">
        <w:rPr>
          <w:lang w:val="lv-LV"/>
        </w:rPr>
        <w:t xml:space="preserve"> Latgales kulinārā mantojuma centra ”</w:t>
      </w:r>
      <w:proofErr w:type="spellStart"/>
      <w:r w:rsidR="005649C2" w:rsidRPr="00F12780">
        <w:rPr>
          <w:lang w:val="lv-LV"/>
        </w:rPr>
        <w:t>Šmakovka</w:t>
      </w:r>
      <w:proofErr w:type="spellEnd"/>
      <w:r w:rsidR="005649C2" w:rsidRPr="00F12780">
        <w:rPr>
          <w:lang w:val="lv-LV"/>
        </w:rPr>
        <w:t>”</w:t>
      </w:r>
      <w:r w:rsidR="00E67E25" w:rsidRPr="00F12780">
        <w:rPr>
          <w:lang w:val="lv-LV"/>
        </w:rPr>
        <w:t xml:space="preserve"> darbību;</w:t>
      </w:r>
      <w:r w:rsidRPr="00F12780">
        <w:rPr>
          <w:lang w:val="lv-LV"/>
        </w:rPr>
        <w:t>”.</w:t>
      </w:r>
    </w:p>
    <w:p w14:paraId="12ED00A0" w14:textId="2B85F773" w:rsidR="00827092" w:rsidRPr="00F12780" w:rsidRDefault="00827092" w:rsidP="00623651">
      <w:pPr>
        <w:pStyle w:val="ListParagraph"/>
        <w:numPr>
          <w:ilvl w:val="1"/>
          <w:numId w:val="4"/>
        </w:numPr>
        <w:tabs>
          <w:tab w:val="left" w:pos="993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Svītrot 17.6. apakšpunktu.</w:t>
      </w:r>
    </w:p>
    <w:p w14:paraId="46670B97" w14:textId="62FBFE75" w:rsidR="008F1EB2" w:rsidRPr="00F12780" w:rsidRDefault="008F1EB2" w:rsidP="00623651">
      <w:pPr>
        <w:pStyle w:val="ListParagraph"/>
        <w:numPr>
          <w:ilvl w:val="1"/>
          <w:numId w:val="4"/>
        </w:numPr>
        <w:tabs>
          <w:tab w:val="left" w:pos="993"/>
          <w:tab w:val="left" w:pos="1276"/>
        </w:tabs>
        <w:snapToGrid w:val="0"/>
        <w:spacing w:before="120"/>
        <w:ind w:left="1134" w:hanging="283"/>
        <w:contextualSpacing w:val="0"/>
        <w:jc w:val="both"/>
        <w:rPr>
          <w:lang w:val="lv-LV"/>
        </w:rPr>
      </w:pPr>
      <w:r w:rsidRPr="00F12780">
        <w:rPr>
          <w:lang w:val="lv-LV"/>
        </w:rPr>
        <w:t>Papildināt 22. punktu ar 22.3. apakšpunktu šādā redakcijā:</w:t>
      </w:r>
    </w:p>
    <w:p w14:paraId="47D99D64" w14:textId="0A2D2EF0" w:rsidR="008F1EB2" w:rsidRPr="00F12780" w:rsidRDefault="008F1EB2" w:rsidP="008F1EB2">
      <w:pPr>
        <w:pStyle w:val="ListParagraph"/>
        <w:tabs>
          <w:tab w:val="left" w:pos="720"/>
        </w:tabs>
        <w:snapToGrid w:val="0"/>
        <w:ind w:left="924"/>
        <w:contextualSpacing w:val="0"/>
        <w:jc w:val="both"/>
        <w:rPr>
          <w:lang w:val="lv-LV"/>
        </w:rPr>
      </w:pPr>
      <w:r w:rsidRPr="00F12780">
        <w:rPr>
          <w:lang w:val="lv-LV"/>
        </w:rPr>
        <w:t xml:space="preserve">“22.3. </w:t>
      </w:r>
      <w:r w:rsidR="005649C2" w:rsidRPr="00F12780">
        <w:rPr>
          <w:lang w:val="lv-LV"/>
        </w:rPr>
        <w:t>Latgales kulinārā mantojuma centrs ”</w:t>
      </w:r>
      <w:proofErr w:type="spellStart"/>
      <w:r w:rsidR="005649C2" w:rsidRPr="00F12780">
        <w:rPr>
          <w:lang w:val="lv-LV"/>
        </w:rPr>
        <w:t>Šmakovka</w:t>
      </w:r>
      <w:proofErr w:type="spellEnd"/>
      <w:r w:rsidR="005649C2" w:rsidRPr="00F12780">
        <w:rPr>
          <w:lang w:val="lv-LV"/>
        </w:rPr>
        <w:t>”</w:t>
      </w:r>
      <w:r w:rsidR="00135305" w:rsidRPr="00F12780">
        <w:rPr>
          <w:lang w:val="lv-LV"/>
        </w:rPr>
        <w:t>, Rīgas ielā 22A, Daugavpilī.</w:t>
      </w:r>
      <w:r w:rsidRPr="00F12780">
        <w:rPr>
          <w:lang w:val="lv-LV"/>
        </w:rPr>
        <w:t>”.</w:t>
      </w:r>
    </w:p>
    <w:p w14:paraId="1EE83867" w14:textId="61DF2FB9" w:rsidR="0090094D" w:rsidRPr="00F12780" w:rsidRDefault="0090094D" w:rsidP="00623651">
      <w:pPr>
        <w:pStyle w:val="ListParagraph"/>
        <w:numPr>
          <w:ilvl w:val="1"/>
          <w:numId w:val="4"/>
        </w:numPr>
        <w:tabs>
          <w:tab w:val="left" w:pos="1134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33. punktā vārdu</w:t>
      </w:r>
      <w:r w:rsidR="00FD3737" w:rsidRPr="00F12780">
        <w:rPr>
          <w:lang w:val="lv-LV"/>
        </w:rPr>
        <w:t>s</w:t>
      </w:r>
      <w:r w:rsidRPr="00F12780">
        <w:rPr>
          <w:lang w:val="lv-LV"/>
        </w:rPr>
        <w:t xml:space="preserve"> “</w:t>
      </w:r>
      <w:r w:rsidR="00FD3737" w:rsidRPr="00F12780">
        <w:rPr>
          <w:lang w:val="lv-LV"/>
        </w:rPr>
        <w:t xml:space="preserve">Daugavpils </w:t>
      </w:r>
      <w:r w:rsidRPr="00F12780">
        <w:rPr>
          <w:lang w:val="lv-LV"/>
        </w:rPr>
        <w:t>pilsētas” ar vārd</w:t>
      </w:r>
      <w:r w:rsidR="00B83AC7" w:rsidRPr="00F12780">
        <w:rPr>
          <w:lang w:val="lv-LV"/>
        </w:rPr>
        <w:t>iem</w:t>
      </w:r>
      <w:r w:rsidRPr="00F12780">
        <w:rPr>
          <w:lang w:val="lv-LV"/>
        </w:rPr>
        <w:t xml:space="preserve"> “</w:t>
      </w:r>
      <w:r w:rsidR="00FD3737" w:rsidRPr="00F12780">
        <w:rPr>
          <w:lang w:val="lv-LV"/>
        </w:rPr>
        <w:t xml:space="preserve">Daugavpils </w:t>
      </w:r>
      <w:r w:rsidRPr="00F12780">
        <w:rPr>
          <w:lang w:val="lv-LV"/>
        </w:rPr>
        <w:t>valstspilsētas”.</w:t>
      </w:r>
    </w:p>
    <w:p w14:paraId="61A429E1" w14:textId="3865B0CB" w:rsidR="0053688C" w:rsidRPr="00F12780" w:rsidRDefault="0053688C" w:rsidP="00623651">
      <w:pPr>
        <w:pStyle w:val="ListParagraph"/>
        <w:numPr>
          <w:ilvl w:val="1"/>
          <w:numId w:val="4"/>
        </w:numPr>
        <w:tabs>
          <w:tab w:val="left" w:pos="1276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36. punktā vārdus “likumu “Par grāmatvedību”” ar vārdiem “Grāmatvedības likumu”.</w:t>
      </w:r>
    </w:p>
    <w:p w14:paraId="14C5CED5" w14:textId="01CEE8A6" w:rsidR="00563F1C" w:rsidRPr="00F12780" w:rsidRDefault="00563F1C" w:rsidP="00623651">
      <w:pPr>
        <w:pStyle w:val="ListParagraph"/>
        <w:numPr>
          <w:ilvl w:val="1"/>
          <w:numId w:val="4"/>
        </w:numPr>
        <w:tabs>
          <w:tab w:val="left" w:pos="1134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47. punktā vārdus “Muzeja direktora” ar vārdiem “Muzeja vadītāja”.</w:t>
      </w:r>
    </w:p>
    <w:p w14:paraId="343DD19B" w14:textId="4454A190" w:rsidR="000676D9" w:rsidRPr="00F12780" w:rsidRDefault="000676D9" w:rsidP="00623651">
      <w:pPr>
        <w:pStyle w:val="ListParagraph"/>
        <w:numPr>
          <w:ilvl w:val="1"/>
          <w:numId w:val="4"/>
        </w:numPr>
        <w:tabs>
          <w:tab w:val="left" w:pos="1134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52. punktā vārdu “direktora” ar vārdu “vadītāja”.</w:t>
      </w:r>
    </w:p>
    <w:p w14:paraId="59D78FE3" w14:textId="75FE34D5" w:rsidR="00D17271" w:rsidRPr="00F12780" w:rsidRDefault="00D17271" w:rsidP="00B80205">
      <w:pPr>
        <w:pStyle w:val="ListParagraph"/>
        <w:numPr>
          <w:ilvl w:val="1"/>
          <w:numId w:val="4"/>
        </w:numPr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53. punktā vārdu “direktora” ar vārdu “vadītāja”.</w:t>
      </w:r>
    </w:p>
    <w:p w14:paraId="17D63B7F" w14:textId="0F677D12" w:rsidR="007C2773" w:rsidRPr="00F12780" w:rsidRDefault="00D17271" w:rsidP="00EB68CB">
      <w:pPr>
        <w:pStyle w:val="ListParagraph"/>
        <w:numPr>
          <w:ilvl w:val="1"/>
          <w:numId w:val="4"/>
        </w:numPr>
        <w:tabs>
          <w:tab w:val="left" w:pos="993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61. punktā vārdus “Muzeja direktors” ar vārdiem “Muzeja vadītājs” un s</w:t>
      </w:r>
      <w:r w:rsidR="007C2773" w:rsidRPr="00F12780">
        <w:rPr>
          <w:lang w:val="lv-LV"/>
        </w:rPr>
        <w:t>vītrot otro teikumu.</w:t>
      </w:r>
    </w:p>
    <w:p w14:paraId="67A2ED81" w14:textId="7C712F20" w:rsidR="00FC1B31" w:rsidRPr="00F12780" w:rsidRDefault="00FC1B31" w:rsidP="00EB68CB">
      <w:pPr>
        <w:pStyle w:val="ListParagraph"/>
        <w:numPr>
          <w:ilvl w:val="1"/>
          <w:numId w:val="4"/>
        </w:numPr>
        <w:tabs>
          <w:tab w:val="left" w:pos="1276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63. punktā vārdus “Muzeja direktora” ar vārdiem “Muzeja vadītāja”.</w:t>
      </w:r>
    </w:p>
    <w:p w14:paraId="6AA6B924" w14:textId="3AA7C6E9" w:rsidR="00FC1B31" w:rsidRPr="00F12780" w:rsidRDefault="00FC1B31" w:rsidP="00EB68CB">
      <w:pPr>
        <w:pStyle w:val="ListParagraph"/>
        <w:numPr>
          <w:ilvl w:val="1"/>
          <w:numId w:val="4"/>
        </w:numPr>
        <w:tabs>
          <w:tab w:val="left" w:pos="1276"/>
        </w:tabs>
        <w:snapToGrid w:val="0"/>
        <w:spacing w:before="120"/>
        <w:ind w:left="1276"/>
        <w:contextualSpacing w:val="0"/>
        <w:jc w:val="both"/>
        <w:rPr>
          <w:lang w:val="lv-LV"/>
        </w:rPr>
      </w:pPr>
      <w:r w:rsidRPr="00F12780">
        <w:rPr>
          <w:lang w:val="lv-LV"/>
        </w:rPr>
        <w:t>Aizstāt 64. punktā vārdus “Muzeja direktora” ar vārdiem “Muzeja vadītāja”.</w:t>
      </w:r>
    </w:p>
    <w:p w14:paraId="00B4F204" w14:textId="6AB3183A" w:rsidR="00905C0B" w:rsidRPr="00905C0B" w:rsidRDefault="00905C0B" w:rsidP="00905C0B">
      <w:pPr>
        <w:pStyle w:val="ListParagraph"/>
        <w:numPr>
          <w:ilvl w:val="0"/>
          <w:numId w:val="4"/>
        </w:numPr>
        <w:tabs>
          <w:tab w:val="left" w:pos="709"/>
          <w:tab w:val="left" w:pos="1418"/>
        </w:tabs>
        <w:snapToGrid w:val="0"/>
        <w:spacing w:before="120"/>
        <w:ind w:left="709" w:hanging="283"/>
        <w:contextualSpacing w:val="0"/>
        <w:jc w:val="both"/>
        <w:rPr>
          <w:lang w:val="lv-LV"/>
        </w:rPr>
      </w:pPr>
      <w:r w:rsidRPr="00F12780">
        <w:rPr>
          <w:lang w:val="lv-LV"/>
        </w:rPr>
        <w:lastRenderedPageBreak/>
        <w:t>Lēmum</w:t>
      </w:r>
      <w:r>
        <w:rPr>
          <w:lang w:val="lv-LV"/>
        </w:rPr>
        <w:t xml:space="preserve">a 1. punkts </w:t>
      </w:r>
      <w:r w:rsidRPr="00F12780">
        <w:rPr>
          <w:lang w:val="lv-LV"/>
        </w:rPr>
        <w:t>stājas spēkā 2023. gada 1. oktobrī.</w:t>
      </w:r>
    </w:p>
    <w:p w14:paraId="16A5D6C0" w14:textId="71113F34" w:rsidR="00CE4DE6" w:rsidRPr="00F12780" w:rsidRDefault="00CE4DE6" w:rsidP="00EB68CB">
      <w:pPr>
        <w:pStyle w:val="ListParagraph"/>
        <w:numPr>
          <w:ilvl w:val="0"/>
          <w:numId w:val="4"/>
        </w:numPr>
        <w:tabs>
          <w:tab w:val="left" w:pos="709"/>
          <w:tab w:val="left" w:pos="1418"/>
        </w:tabs>
        <w:snapToGrid w:val="0"/>
        <w:spacing w:before="120"/>
        <w:ind w:left="709" w:hanging="283"/>
        <w:contextualSpacing w:val="0"/>
        <w:jc w:val="both"/>
        <w:rPr>
          <w:lang w:val="lv-LV"/>
        </w:rPr>
      </w:pPr>
      <w:r w:rsidRPr="00F12780">
        <w:rPr>
          <w:lang w:val="lv-LV"/>
        </w:rPr>
        <w:t xml:space="preserve">Uzdot </w:t>
      </w:r>
      <w:r w:rsidRPr="00F12780">
        <w:rPr>
          <w:iCs/>
          <w:lang w:val="lv-LV"/>
        </w:rPr>
        <w:t>Daugavpils valstspilsētas pašvaldības iestādes “</w:t>
      </w:r>
      <w:r w:rsidRPr="00F12780">
        <w:rPr>
          <w:lang w:val="lv-LV"/>
        </w:rPr>
        <w:t>Daugavpils Novadpētniecības un mākslas muzejs</w:t>
      </w:r>
      <w:r w:rsidRPr="00F12780">
        <w:rPr>
          <w:iCs/>
          <w:lang w:val="lv-LV"/>
        </w:rPr>
        <w:t xml:space="preserve">” vadītājam organizēt šī lēmuma </w:t>
      </w:r>
      <w:r w:rsidR="0084364D">
        <w:rPr>
          <w:iCs/>
          <w:lang w:val="lv-LV"/>
        </w:rPr>
        <w:t>1.5</w:t>
      </w:r>
      <w:r w:rsidRPr="00F12780">
        <w:rPr>
          <w:iCs/>
          <w:lang w:val="lv-LV"/>
        </w:rPr>
        <w:t xml:space="preserve">. </w:t>
      </w:r>
      <w:r w:rsidR="0084364D">
        <w:rPr>
          <w:iCs/>
          <w:lang w:val="lv-LV"/>
        </w:rPr>
        <w:t>apakš</w:t>
      </w:r>
      <w:r w:rsidRPr="00F12780">
        <w:rPr>
          <w:iCs/>
          <w:lang w:val="lv-LV"/>
        </w:rPr>
        <w:t>punkta izpildi un normatīvajos aktos noteiktajā kārtībā brīdināt grāmatvedības uzskaites procesā iesaistītos darbiniekus par attiecīgajiem grozījumiem darba līgumos un darba devēja maiņu.</w:t>
      </w:r>
    </w:p>
    <w:p w14:paraId="2959FE79" w14:textId="390A5BFE" w:rsidR="00C93DD1" w:rsidRPr="00F12780" w:rsidRDefault="00C93DD1" w:rsidP="00C93DD1">
      <w:pPr>
        <w:pStyle w:val="ListParagraph"/>
        <w:tabs>
          <w:tab w:val="left" w:pos="720"/>
        </w:tabs>
        <w:snapToGrid w:val="0"/>
        <w:spacing w:before="240"/>
        <w:ind w:left="927"/>
        <w:jc w:val="both"/>
        <w:rPr>
          <w:lang w:val="lv-LV"/>
        </w:rPr>
      </w:pPr>
    </w:p>
    <w:p w14:paraId="2DE595D7" w14:textId="77777777" w:rsidR="00E95D63" w:rsidRPr="00F12780" w:rsidRDefault="00755685" w:rsidP="0029104A">
      <w:pPr>
        <w:tabs>
          <w:tab w:val="left" w:pos="7230"/>
        </w:tabs>
        <w:jc w:val="both"/>
        <w:rPr>
          <w:lang w:val="lv-LV"/>
        </w:rPr>
      </w:pPr>
      <w:r w:rsidRPr="00F12780">
        <w:rPr>
          <w:lang w:val="lv-LV"/>
        </w:rPr>
        <w:t xml:space="preserve">Daugavpils </w:t>
      </w:r>
      <w:proofErr w:type="spellStart"/>
      <w:r w:rsidRPr="00F12780">
        <w:rPr>
          <w:lang w:val="lv-LV"/>
        </w:rPr>
        <w:t>valstspilsētas</w:t>
      </w:r>
      <w:proofErr w:type="spellEnd"/>
      <w:r w:rsidRPr="00F12780">
        <w:rPr>
          <w:lang w:val="lv-LV"/>
        </w:rPr>
        <w:t xml:space="preserve"> pašvaldības domes</w:t>
      </w:r>
      <w:r w:rsidR="0029104A" w:rsidRPr="00F12780">
        <w:rPr>
          <w:lang w:val="lv-LV"/>
        </w:rPr>
        <w:t xml:space="preserve"> priekšsēdētājs</w:t>
      </w:r>
      <w:r w:rsidR="0029104A" w:rsidRPr="00F12780">
        <w:rPr>
          <w:lang w:val="lv-LV"/>
        </w:rPr>
        <w:tab/>
      </w:r>
      <w:r w:rsidR="0029104A" w:rsidRPr="00F12780">
        <w:rPr>
          <w:lang w:val="lv-LV"/>
        </w:rPr>
        <w:tab/>
        <w:t>A.Elksniņš</w:t>
      </w:r>
      <w:r w:rsidR="0029104A" w:rsidRPr="00F12780">
        <w:rPr>
          <w:lang w:val="lv-LV"/>
        </w:rPr>
        <w:tab/>
      </w:r>
    </w:p>
    <w:p w14:paraId="3C495776" w14:textId="77777777" w:rsidR="00907EC0" w:rsidRPr="00F12780" w:rsidRDefault="00907EC0" w:rsidP="00E95D63">
      <w:pPr>
        <w:jc w:val="both"/>
        <w:rPr>
          <w:u w:val="single"/>
          <w:lang w:val="lv-LV"/>
        </w:rPr>
      </w:pPr>
      <w:bookmarkStart w:id="0" w:name="_GoBack"/>
      <w:bookmarkEnd w:id="0"/>
    </w:p>
    <w:sectPr w:rsidR="00907EC0" w:rsidRPr="00F12780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B020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03A2B"/>
    <w:rsid w:val="00022A2F"/>
    <w:rsid w:val="000676D9"/>
    <w:rsid w:val="00082337"/>
    <w:rsid w:val="000D77F2"/>
    <w:rsid w:val="00135305"/>
    <w:rsid w:val="00153241"/>
    <w:rsid w:val="00153381"/>
    <w:rsid w:val="00177DB0"/>
    <w:rsid w:val="00193A5D"/>
    <w:rsid w:val="001964A9"/>
    <w:rsid w:val="00224869"/>
    <w:rsid w:val="002274B3"/>
    <w:rsid w:val="002352A9"/>
    <w:rsid w:val="0029104A"/>
    <w:rsid w:val="0029207B"/>
    <w:rsid w:val="002C7463"/>
    <w:rsid w:val="002C7B80"/>
    <w:rsid w:val="002D66F6"/>
    <w:rsid w:val="002E3D29"/>
    <w:rsid w:val="00315E25"/>
    <w:rsid w:val="00337394"/>
    <w:rsid w:val="0037366B"/>
    <w:rsid w:val="00387658"/>
    <w:rsid w:val="003D5C9F"/>
    <w:rsid w:val="003E7CB7"/>
    <w:rsid w:val="00400085"/>
    <w:rsid w:val="00407469"/>
    <w:rsid w:val="00411FE0"/>
    <w:rsid w:val="00437134"/>
    <w:rsid w:val="00486E78"/>
    <w:rsid w:val="0050318A"/>
    <w:rsid w:val="00522128"/>
    <w:rsid w:val="0053688C"/>
    <w:rsid w:val="00537351"/>
    <w:rsid w:val="00542171"/>
    <w:rsid w:val="00563F1C"/>
    <w:rsid w:val="005649C2"/>
    <w:rsid w:val="00571725"/>
    <w:rsid w:val="00590927"/>
    <w:rsid w:val="005B0E47"/>
    <w:rsid w:val="00613440"/>
    <w:rsid w:val="00623651"/>
    <w:rsid w:val="0065266C"/>
    <w:rsid w:val="006E0769"/>
    <w:rsid w:val="006E542A"/>
    <w:rsid w:val="0074500D"/>
    <w:rsid w:val="00755685"/>
    <w:rsid w:val="0077096B"/>
    <w:rsid w:val="00772CBA"/>
    <w:rsid w:val="0079470C"/>
    <w:rsid w:val="007C2773"/>
    <w:rsid w:val="007C3E98"/>
    <w:rsid w:val="00822292"/>
    <w:rsid w:val="00827092"/>
    <w:rsid w:val="0084364D"/>
    <w:rsid w:val="00862415"/>
    <w:rsid w:val="008F1EB2"/>
    <w:rsid w:val="008F59E4"/>
    <w:rsid w:val="0090094D"/>
    <w:rsid w:val="00904155"/>
    <w:rsid w:val="00905C0B"/>
    <w:rsid w:val="00907EC0"/>
    <w:rsid w:val="00972DE2"/>
    <w:rsid w:val="00992651"/>
    <w:rsid w:val="009A571D"/>
    <w:rsid w:val="009B6F41"/>
    <w:rsid w:val="009E1323"/>
    <w:rsid w:val="009E14B6"/>
    <w:rsid w:val="00A01C75"/>
    <w:rsid w:val="00A42B16"/>
    <w:rsid w:val="00A73B0F"/>
    <w:rsid w:val="00B80205"/>
    <w:rsid w:val="00B83AC7"/>
    <w:rsid w:val="00C24AF2"/>
    <w:rsid w:val="00C459DC"/>
    <w:rsid w:val="00C650FF"/>
    <w:rsid w:val="00C93DD1"/>
    <w:rsid w:val="00CB55C3"/>
    <w:rsid w:val="00CE4DE6"/>
    <w:rsid w:val="00D02FE0"/>
    <w:rsid w:val="00D117C0"/>
    <w:rsid w:val="00D1350C"/>
    <w:rsid w:val="00D17271"/>
    <w:rsid w:val="00D74220"/>
    <w:rsid w:val="00DA6657"/>
    <w:rsid w:val="00DF7992"/>
    <w:rsid w:val="00E1214C"/>
    <w:rsid w:val="00E32AA8"/>
    <w:rsid w:val="00E46081"/>
    <w:rsid w:val="00E67E25"/>
    <w:rsid w:val="00E95D63"/>
    <w:rsid w:val="00EA416D"/>
    <w:rsid w:val="00EB68CB"/>
    <w:rsid w:val="00F12780"/>
    <w:rsid w:val="00FB6D1C"/>
    <w:rsid w:val="00FC1B31"/>
    <w:rsid w:val="00FD3737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80</cp:revision>
  <cp:lastPrinted>2023-07-17T08:17:00Z</cp:lastPrinted>
  <dcterms:created xsi:type="dcterms:W3CDTF">2023-06-13T12:35:00Z</dcterms:created>
  <dcterms:modified xsi:type="dcterms:W3CDTF">2023-08-08T11:37:00Z</dcterms:modified>
</cp:coreProperties>
</file>